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101E6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F22CDB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53AB44E" w14:textId="03C0B200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6254C">
        <w:rPr>
          <w:rFonts w:ascii="Corbel" w:hAnsi="Corbel"/>
          <w:b/>
          <w:smallCaps/>
          <w:sz w:val="24"/>
          <w:szCs w:val="24"/>
        </w:rPr>
        <w:t>2022</w:t>
      </w:r>
      <w:r w:rsidR="00954838">
        <w:rPr>
          <w:rFonts w:ascii="Corbel" w:hAnsi="Corbel"/>
          <w:b/>
          <w:smallCaps/>
          <w:sz w:val="24"/>
          <w:szCs w:val="24"/>
        </w:rPr>
        <w:t>-</w:t>
      </w:r>
      <w:r w:rsidR="0086254C">
        <w:rPr>
          <w:rFonts w:ascii="Corbel" w:hAnsi="Corbel"/>
          <w:b/>
          <w:smallCaps/>
          <w:sz w:val="24"/>
          <w:szCs w:val="24"/>
        </w:rPr>
        <w:t>2025</w:t>
      </w:r>
    </w:p>
    <w:p w14:paraId="4823F179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5F38055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F66565">
        <w:rPr>
          <w:rFonts w:ascii="Corbel" w:hAnsi="Corbel"/>
          <w:sz w:val="20"/>
          <w:szCs w:val="20"/>
        </w:rPr>
        <w:t xml:space="preserve">ok akademicki   </w:t>
      </w:r>
      <w:r w:rsidR="0086254C">
        <w:rPr>
          <w:rFonts w:ascii="Corbel" w:hAnsi="Corbel"/>
          <w:sz w:val="20"/>
          <w:szCs w:val="20"/>
        </w:rPr>
        <w:t>2023/2024</w:t>
      </w:r>
    </w:p>
    <w:p w14:paraId="098EFA6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28D36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9CBE170" w14:textId="77777777" w:rsidTr="00B819C8">
        <w:tc>
          <w:tcPr>
            <w:tcW w:w="2694" w:type="dxa"/>
            <w:vAlign w:val="center"/>
          </w:tcPr>
          <w:p w14:paraId="3242E0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AB2008C" w14:textId="77777777" w:rsidR="0085747A" w:rsidRPr="004471E2" w:rsidRDefault="002613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471E2">
              <w:rPr>
                <w:rFonts w:ascii="Corbel" w:hAnsi="Corbel"/>
                <w:sz w:val="24"/>
                <w:szCs w:val="24"/>
              </w:rPr>
              <w:t>Etos pedagoga</w:t>
            </w:r>
          </w:p>
        </w:tc>
      </w:tr>
      <w:tr w:rsidR="0085747A" w:rsidRPr="009C54AE" w14:paraId="498A7D91" w14:textId="77777777" w:rsidTr="00B819C8">
        <w:tc>
          <w:tcPr>
            <w:tcW w:w="2694" w:type="dxa"/>
            <w:vAlign w:val="center"/>
          </w:tcPr>
          <w:p w14:paraId="0D9452B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E3605D5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145B2" w:rsidRPr="009C54AE" w14:paraId="3E52D7FC" w14:textId="77777777" w:rsidTr="00B819C8">
        <w:tc>
          <w:tcPr>
            <w:tcW w:w="2694" w:type="dxa"/>
            <w:vAlign w:val="center"/>
          </w:tcPr>
          <w:p w14:paraId="60FFFE90" w14:textId="03F90497" w:rsidR="003145B2" w:rsidRPr="009C54AE" w:rsidRDefault="007A6F4E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3145B2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3145B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7D5C0D0" w14:textId="3A7805DC" w:rsidR="003145B2" w:rsidRPr="009C54AE" w:rsidRDefault="007A6F4E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145B2" w:rsidRPr="009C54AE" w14:paraId="71D640E5" w14:textId="77777777" w:rsidTr="00B819C8">
        <w:tc>
          <w:tcPr>
            <w:tcW w:w="2694" w:type="dxa"/>
            <w:vAlign w:val="center"/>
          </w:tcPr>
          <w:p w14:paraId="0B34B205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F9E2AA0" w14:textId="7503D386" w:rsidR="003145B2" w:rsidRPr="009C54AE" w:rsidRDefault="007A6F4E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3145B2" w:rsidRPr="009C54AE" w14:paraId="60EC057A" w14:textId="77777777" w:rsidTr="00B819C8">
        <w:tc>
          <w:tcPr>
            <w:tcW w:w="2694" w:type="dxa"/>
            <w:vAlign w:val="center"/>
          </w:tcPr>
          <w:p w14:paraId="43848C4C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F072A3B" w14:textId="77777777" w:rsidR="003145B2" w:rsidRPr="009C54AE" w:rsidRDefault="003145B2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specjalność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: Pedagogika Opiekuńczo-W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ychowawcza</w:t>
            </w:r>
          </w:p>
        </w:tc>
      </w:tr>
      <w:tr w:rsidR="003145B2" w:rsidRPr="009C54AE" w14:paraId="7CF9CD3C" w14:textId="77777777" w:rsidTr="00B819C8">
        <w:tc>
          <w:tcPr>
            <w:tcW w:w="2694" w:type="dxa"/>
            <w:vAlign w:val="center"/>
          </w:tcPr>
          <w:p w14:paraId="599B16AD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DC1C044" w14:textId="77777777" w:rsidR="003145B2" w:rsidRPr="00D90C01" w:rsidRDefault="00954838" w:rsidP="0095483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pierwszego</w:t>
            </w:r>
          </w:p>
        </w:tc>
      </w:tr>
      <w:tr w:rsidR="003145B2" w:rsidRPr="009C54AE" w14:paraId="589CCF5B" w14:textId="77777777" w:rsidTr="00B819C8">
        <w:tc>
          <w:tcPr>
            <w:tcW w:w="2694" w:type="dxa"/>
            <w:vAlign w:val="center"/>
          </w:tcPr>
          <w:p w14:paraId="16438384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19173A" w14:textId="77777777" w:rsidR="003145B2" w:rsidRPr="00D90C01" w:rsidRDefault="0086254C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 akademicki</w:t>
            </w:r>
          </w:p>
        </w:tc>
      </w:tr>
      <w:tr w:rsidR="003145B2" w:rsidRPr="009C54AE" w14:paraId="2F2C741F" w14:textId="77777777" w:rsidTr="00B819C8">
        <w:tc>
          <w:tcPr>
            <w:tcW w:w="2694" w:type="dxa"/>
            <w:vAlign w:val="center"/>
          </w:tcPr>
          <w:p w14:paraId="12CBB43F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BCE94BA" w14:textId="77777777" w:rsidR="003145B2" w:rsidRPr="00993173" w:rsidRDefault="0086254C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</w:t>
            </w:r>
            <w:r w:rsidR="005469E7">
              <w:rPr>
                <w:rFonts w:ascii="Corbel" w:hAnsi="Corbel"/>
                <w:b w:val="0"/>
                <w:color w:val="auto"/>
                <w:sz w:val="24"/>
                <w:szCs w:val="24"/>
              </w:rPr>
              <w:t>ie</w:t>
            </w:r>
            <w:r w:rsidR="00954838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3145B2" w:rsidRPr="00993173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tacjonarna</w:t>
            </w:r>
          </w:p>
        </w:tc>
      </w:tr>
      <w:tr w:rsidR="003145B2" w:rsidRPr="009C54AE" w14:paraId="3499DD82" w14:textId="77777777" w:rsidTr="00B819C8">
        <w:tc>
          <w:tcPr>
            <w:tcW w:w="2694" w:type="dxa"/>
            <w:vAlign w:val="center"/>
          </w:tcPr>
          <w:p w14:paraId="576F86DA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C953EDF" w14:textId="77777777" w:rsidR="003145B2" w:rsidRPr="00D90C01" w:rsidRDefault="003145B2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95483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rok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</w:t>
            </w:r>
            <w:r w:rsidR="0095483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4. </w:t>
            </w:r>
            <w:r w:rsidR="0086254C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954838">
              <w:rPr>
                <w:rFonts w:ascii="Corbel" w:hAnsi="Corbel"/>
                <w:b w:val="0"/>
                <w:color w:val="auto"/>
                <w:sz w:val="24"/>
                <w:szCs w:val="24"/>
              </w:rPr>
              <w:t>emestr</w:t>
            </w:r>
          </w:p>
        </w:tc>
      </w:tr>
      <w:tr w:rsidR="003145B2" w:rsidRPr="009C54AE" w14:paraId="22908459" w14:textId="77777777" w:rsidTr="00B819C8">
        <w:tc>
          <w:tcPr>
            <w:tcW w:w="2694" w:type="dxa"/>
            <w:vAlign w:val="center"/>
          </w:tcPr>
          <w:p w14:paraId="0DD39EAB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A7AC2D1" w14:textId="77777777" w:rsidR="003145B2" w:rsidRPr="00D90C01" w:rsidRDefault="0086254C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3145B2"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</w:p>
        </w:tc>
      </w:tr>
      <w:tr w:rsidR="003145B2" w:rsidRPr="009C54AE" w14:paraId="1619DDFF" w14:textId="77777777" w:rsidTr="00B819C8">
        <w:tc>
          <w:tcPr>
            <w:tcW w:w="2694" w:type="dxa"/>
            <w:vAlign w:val="center"/>
          </w:tcPr>
          <w:p w14:paraId="1D321B8F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657EC88" w14:textId="77777777" w:rsidR="003145B2" w:rsidRPr="00D90C01" w:rsidRDefault="0086254C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3145B2"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3145B2" w:rsidRPr="009C54AE" w14:paraId="734FB37F" w14:textId="77777777" w:rsidTr="00B819C8">
        <w:tc>
          <w:tcPr>
            <w:tcW w:w="2694" w:type="dxa"/>
            <w:vAlign w:val="center"/>
          </w:tcPr>
          <w:p w14:paraId="79664923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410CB2F" w14:textId="77777777" w:rsidR="003145B2" w:rsidRPr="00D90C01" w:rsidRDefault="003145B2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rof. UR dr hab. Grzegorz Grzybek</w:t>
            </w:r>
          </w:p>
        </w:tc>
      </w:tr>
      <w:tr w:rsidR="003145B2" w:rsidRPr="009C54AE" w14:paraId="0EAF2917" w14:textId="77777777" w:rsidTr="00B819C8">
        <w:tc>
          <w:tcPr>
            <w:tcW w:w="2694" w:type="dxa"/>
            <w:vAlign w:val="center"/>
          </w:tcPr>
          <w:p w14:paraId="53A5FEC7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2C0B03" w14:textId="77777777" w:rsidR="003145B2" w:rsidRPr="009C54AE" w:rsidRDefault="003145B2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70C8174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731899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277F8F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F96DB6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57E959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C80D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297CAA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6C0A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AED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74E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7AD9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BA2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B2C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B12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6AD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E12A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F66565" w:rsidRPr="009C54AE" w14:paraId="5E73667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DA489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DFE14" w14:textId="452D4E94" w:rsidR="00F66565" w:rsidRPr="009C54AE" w:rsidRDefault="003A3023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904BA" w14:textId="4CD72D13" w:rsidR="00F66565" w:rsidRPr="009C54AE" w:rsidRDefault="003A3023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74E00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84E90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AA7D5" w14:textId="77777777" w:rsidR="00F66565" w:rsidRPr="009C54AE" w:rsidRDefault="00BC5887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54EB9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9FFD3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81BB7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C220F" w14:textId="77777777" w:rsidR="00F66565" w:rsidRPr="009C54AE" w:rsidRDefault="0086254C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C2F25A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7C4F8A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A84B96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0C85804" w14:textId="77777777" w:rsidR="0085747A" w:rsidRPr="009C54AE" w:rsidRDefault="0095483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BC5887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0E55782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95B100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583F6A1" w14:textId="1B7D6B34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7A6F4E">
        <w:rPr>
          <w:rFonts w:ascii="Corbel" w:hAnsi="Corbel"/>
          <w:smallCaps w:val="0"/>
          <w:szCs w:val="24"/>
        </w:rPr>
        <w:t xml:space="preserve">zaliczenie </w:t>
      </w:r>
      <w:r w:rsidR="003A3023">
        <w:rPr>
          <w:rFonts w:ascii="Corbel" w:hAnsi="Corbel"/>
          <w:smallCaps w:val="0"/>
          <w:szCs w:val="24"/>
        </w:rPr>
        <w:t>z oceną</w:t>
      </w:r>
    </w:p>
    <w:p w14:paraId="0299368A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CDFA8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105E2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CA64428" w14:textId="77777777" w:rsidTr="00745302">
        <w:tc>
          <w:tcPr>
            <w:tcW w:w="9670" w:type="dxa"/>
          </w:tcPr>
          <w:p w14:paraId="1DF860CC" w14:textId="77777777" w:rsidR="0085747A" w:rsidRPr="009C54AE" w:rsidRDefault="00BC5887" w:rsidP="0095483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19B4">
              <w:rPr>
                <w:rFonts w:ascii="Corbel" w:hAnsi="Corbel"/>
                <w:b w:val="0"/>
                <w:smallCaps w:val="0"/>
                <w:szCs w:val="20"/>
              </w:rPr>
              <w:t>Znajomość specyfiki pracy wychowawcy i pedagoga</w:t>
            </w:r>
          </w:p>
        </w:tc>
      </w:tr>
    </w:tbl>
    <w:p w14:paraId="7191886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72A910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70AFA5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B3276A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9FED477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786978" w:rsidRPr="009C54AE" w14:paraId="407A4F8D" w14:textId="77777777" w:rsidTr="007F11A4">
        <w:tc>
          <w:tcPr>
            <w:tcW w:w="851" w:type="dxa"/>
            <w:vAlign w:val="center"/>
          </w:tcPr>
          <w:p w14:paraId="60298D01" w14:textId="77777777" w:rsidR="00786978" w:rsidRPr="009C54AE" w:rsidRDefault="00786978" w:rsidP="007F11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5134CE9" w14:textId="77777777" w:rsidR="00786978" w:rsidRPr="009C54AE" w:rsidRDefault="00BC5887" w:rsidP="0095483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35436">
              <w:rPr>
                <w:rFonts w:ascii="Corbel" w:hAnsi="Corbel"/>
                <w:b w:val="0"/>
                <w:sz w:val="24"/>
                <w:szCs w:val="24"/>
              </w:rPr>
              <w:t>Nabycie umiejętności refleksji nad rolą etosu pedagoga w pracy wychowawczej</w:t>
            </w:r>
          </w:p>
        </w:tc>
      </w:tr>
      <w:tr w:rsidR="00BC5887" w:rsidRPr="009C54AE" w14:paraId="20C73033" w14:textId="77777777" w:rsidTr="007F11A4">
        <w:tc>
          <w:tcPr>
            <w:tcW w:w="851" w:type="dxa"/>
            <w:vAlign w:val="center"/>
          </w:tcPr>
          <w:p w14:paraId="2F4AA3F3" w14:textId="77777777" w:rsidR="00BC5887" w:rsidRPr="009C54AE" w:rsidRDefault="00BC5887" w:rsidP="007F11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5D805EF1" w14:textId="77777777" w:rsidR="00BC5887" w:rsidRPr="009C54AE" w:rsidRDefault="00BC5887" w:rsidP="0095483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35436">
              <w:rPr>
                <w:rFonts w:ascii="Corbel" w:hAnsi="Corbel"/>
                <w:b w:val="0"/>
                <w:sz w:val="24"/>
                <w:szCs w:val="24"/>
              </w:rPr>
              <w:t>Wypracowanie własnych przemyśleń w odniesieniu do etycznego wymiaru pracy pedagoga i odniesienie ich do indywidualnych standardów etycznych</w:t>
            </w:r>
          </w:p>
        </w:tc>
      </w:tr>
    </w:tbl>
    <w:p w14:paraId="1490D68B" w14:textId="77777777" w:rsidR="00786978" w:rsidRPr="009C54AE" w:rsidRDefault="0078697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138346F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E45917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DE9B2F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42E9EF92" w14:textId="77777777" w:rsidTr="0071620A">
        <w:tc>
          <w:tcPr>
            <w:tcW w:w="1701" w:type="dxa"/>
            <w:vAlign w:val="center"/>
          </w:tcPr>
          <w:p w14:paraId="4983341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9728DC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AB5FE4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103A5" w:rsidRPr="009C54AE" w14:paraId="0159DE0D" w14:textId="77777777" w:rsidTr="005E6E85">
        <w:tc>
          <w:tcPr>
            <w:tcW w:w="1701" w:type="dxa"/>
          </w:tcPr>
          <w:p w14:paraId="239889D6" w14:textId="77777777" w:rsidR="004103A5" w:rsidRPr="009C54AE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AC9F27" w14:textId="3D4E1FA5" w:rsidR="007A6F4E" w:rsidRDefault="007A6F4E" w:rsidP="0095483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Student:</w:t>
            </w:r>
          </w:p>
          <w:p w14:paraId="2DEC8965" w14:textId="15D1F4E4" w:rsidR="004103A5" w:rsidRPr="00954838" w:rsidRDefault="004103A5" w:rsidP="00954838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54838">
              <w:rPr>
                <w:rFonts w:ascii="Corbel" w:hAnsi="Corbel"/>
                <w:sz w:val="24"/>
                <w:szCs w:val="24"/>
              </w:rPr>
              <w:t>Na bazie elementarnej wiedzy z zakresu filozofii, kulturowy, historii, socjologii, psychologii opisze procesy wychowania i odniesie je do pracy pedagoga w kontekście oceny etycznej</w:t>
            </w:r>
            <w:r w:rsidR="0095483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665FB970" w14:textId="77777777" w:rsidR="004103A5" w:rsidRPr="00954838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4838">
              <w:rPr>
                <w:rFonts w:ascii="Corbel" w:hAnsi="Corbel"/>
                <w:b w:val="0"/>
                <w:szCs w:val="24"/>
              </w:rPr>
              <w:t>K_W05</w:t>
            </w:r>
          </w:p>
        </w:tc>
      </w:tr>
      <w:tr w:rsidR="004103A5" w:rsidRPr="009C54AE" w14:paraId="7F287218" w14:textId="77777777" w:rsidTr="005E6E85">
        <w:tc>
          <w:tcPr>
            <w:tcW w:w="1701" w:type="dxa"/>
          </w:tcPr>
          <w:p w14:paraId="6FA83C76" w14:textId="77777777" w:rsidR="004103A5" w:rsidRPr="009C54AE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4246D5C" w14:textId="77777777" w:rsidR="004103A5" w:rsidRPr="00954838" w:rsidRDefault="004103A5" w:rsidP="00954838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54838">
              <w:rPr>
                <w:rFonts w:ascii="Corbel" w:hAnsi="Corbel"/>
                <w:sz w:val="24"/>
                <w:szCs w:val="24"/>
              </w:rPr>
              <w:t>Scharakteryzuje zasady  i normy etyczne dotyczące działalności pedagogicznej i wychowawczej w kontekście pracy wychowawcy i ochrony praw osoby</w:t>
            </w:r>
            <w:r w:rsidR="0095483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2484366B" w14:textId="77777777" w:rsidR="004103A5" w:rsidRPr="00954838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4838">
              <w:rPr>
                <w:rFonts w:ascii="Corbel" w:hAnsi="Corbel"/>
                <w:b w:val="0"/>
                <w:szCs w:val="24"/>
              </w:rPr>
              <w:t>K_W13</w:t>
            </w:r>
          </w:p>
        </w:tc>
      </w:tr>
      <w:tr w:rsidR="004103A5" w:rsidRPr="009C54AE" w14:paraId="1FB0FA39" w14:textId="77777777" w:rsidTr="005E6E85">
        <w:tc>
          <w:tcPr>
            <w:tcW w:w="1701" w:type="dxa"/>
          </w:tcPr>
          <w:p w14:paraId="4DAE1102" w14:textId="77777777" w:rsidR="004103A5" w:rsidRPr="009C54AE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29CF512B" w14:textId="77777777" w:rsidR="004103A5" w:rsidRPr="00954838" w:rsidRDefault="00954838" w:rsidP="00954838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Odniesie </w:t>
            </w:r>
            <w:r w:rsidR="004103A5" w:rsidRPr="00954838">
              <w:rPr>
                <w:rFonts w:ascii="Corbel" w:hAnsi="Corbel"/>
                <w:sz w:val="24"/>
                <w:szCs w:val="24"/>
              </w:rPr>
              <w:t>się do norm etycznych wyprowadzonych z wartości podstawowych w realizacji pracy edukacyjnej, wychowawczej i opiekuńczej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4103A5" w:rsidRPr="00954838">
              <w:rPr>
                <w:rFonts w:ascii="Corbel" w:hAnsi="Corbel"/>
                <w:sz w:val="24"/>
                <w:szCs w:val="24"/>
              </w:rPr>
              <w:t xml:space="preserve"> opierając się </w:t>
            </w:r>
            <w:r>
              <w:rPr>
                <w:rFonts w:ascii="Corbel" w:hAnsi="Corbel"/>
                <w:sz w:val="24"/>
                <w:szCs w:val="24"/>
              </w:rPr>
              <w:t xml:space="preserve">na </w:t>
            </w:r>
            <w:r w:rsidR="004103A5" w:rsidRPr="00954838">
              <w:rPr>
                <w:rFonts w:ascii="Corbel" w:hAnsi="Corbel"/>
                <w:sz w:val="24"/>
                <w:szCs w:val="24"/>
              </w:rPr>
              <w:t>wiedzy o konsekwencjach stosowanych działań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1169B77D" w14:textId="77777777" w:rsidR="004103A5" w:rsidRPr="00954838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4838">
              <w:rPr>
                <w:rFonts w:ascii="Corbel" w:hAnsi="Corbel"/>
                <w:b w:val="0"/>
                <w:szCs w:val="24"/>
              </w:rPr>
              <w:t>K_U06</w:t>
            </w:r>
          </w:p>
        </w:tc>
      </w:tr>
      <w:tr w:rsidR="004103A5" w:rsidRPr="009C54AE" w14:paraId="48B4FC76" w14:textId="77777777" w:rsidTr="005E6E85">
        <w:tc>
          <w:tcPr>
            <w:tcW w:w="1701" w:type="dxa"/>
          </w:tcPr>
          <w:p w14:paraId="637C1EF1" w14:textId="77777777" w:rsidR="004103A5" w:rsidRPr="009C54AE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2BBBF345" w14:textId="77777777" w:rsidR="004103A5" w:rsidRPr="00954838" w:rsidRDefault="00954838" w:rsidP="00954838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Określa</w:t>
            </w:r>
            <w:r w:rsidR="004103A5" w:rsidRPr="00954838">
              <w:rPr>
                <w:rFonts w:ascii="Corbel" w:hAnsi="Corbel"/>
                <w:sz w:val="24"/>
                <w:szCs w:val="24"/>
              </w:rPr>
              <w:t xml:space="preserve"> etyczny wymiar zagadnień związanych z działaniami pedagogicznymi zarówno swoimi</w:t>
            </w:r>
            <w:r w:rsidR="003C04AA">
              <w:rPr>
                <w:rFonts w:ascii="Corbel" w:hAnsi="Corbel"/>
                <w:sz w:val="24"/>
                <w:szCs w:val="24"/>
              </w:rPr>
              <w:t>,</w:t>
            </w:r>
            <w:r w:rsidR="004103A5" w:rsidRPr="00954838">
              <w:rPr>
                <w:rFonts w:ascii="Corbel" w:hAnsi="Corbel"/>
                <w:sz w:val="24"/>
                <w:szCs w:val="24"/>
              </w:rPr>
              <w:t xml:space="preserve"> jak również innych podmiotów oraz instytucji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6470713C" w14:textId="77777777" w:rsidR="004103A5" w:rsidRPr="00954838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4838">
              <w:rPr>
                <w:rFonts w:ascii="Corbel" w:hAnsi="Corbel"/>
                <w:b w:val="0"/>
                <w:szCs w:val="24"/>
              </w:rPr>
              <w:t>K_K04</w:t>
            </w:r>
          </w:p>
        </w:tc>
      </w:tr>
    </w:tbl>
    <w:p w14:paraId="624629C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BCF116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379AB43" w14:textId="4B4DC0C8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="0078129A">
        <w:rPr>
          <w:rFonts w:ascii="Corbel" w:hAnsi="Corbel"/>
          <w:sz w:val="24"/>
          <w:szCs w:val="24"/>
        </w:rPr>
        <w:t>ćwiczeń</w:t>
      </w:r>
    </w:p>
    <w:p w14:paraId="2DAC141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FB77D48" w14:textId="77777777" w:rsidTr="00923D7D">
        <w:tc>
          <w:tcPr>
            <w:tcW w:w="9639" w:type="dxa"/>
          </w:tcPr>
          <w:p w14:paraId="3D8C7028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C5887" w:rsidRPr="009C54AE" w14:paraId="45C88AA5" w14:textId="77777777" w:rsidTr="00923D7D">
        <w:tc>
          <w:tcPr>
            <w:tcW w:w="9639" w:type="dxa"/>
          </w:tcPr>
          <w:p w14:paraId="4D4E0953" w14:textId="77777777"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>Etos życiowy a etos pracowniczy.</w:t>
            </w:r>
          </w:p>
        </w:tc>
      </w:tr>
      <w:tr w:rsidR="00BC5887" w:rsidRPr="009C54AE" w14:paraId="5B6C5AA5" w14:textId="77777777" w:rsidTr="00923D7D">
        <w:tc>
          <w:tcPr>
            <w:tcW w:w="9639" w:type="dxa"/>
          </w:tcPr>
          <w:p w14:paraId="397BBF72" w14:textId="77777777"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 xml:space="preserve">Etyka jako sztuka życia. </w:t>
            </w:r>
          </w:p>
        </w:tc>
      </w:tr>
      <w:tr w:rsidR="00BC5887" w:rsidRPr="009C54AE" w14:paraId="78E872A9" w14:textId="77777777" w:rsidTr="00923D7D">
        <w:tc>
          <w:tcPr>
            <w:tcW w:w="9639" w:type="dxa"/>
          </w:tcPr>
          <w:p w14:paraId="66DE4ACC" w14:textId="77777777"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>Doświadczenie wartości moralnych a normy etyczne.</w:t>
            </w:r>
          </w:p>
        </w:tc>
      </w:tr>
      <w:tr w:rsidR="00BC5887" w:rsidRPr="009C54AE" w14:paraId="3FD9D618" w14:textId="77777777" w:rsidTr="00923D7D">
        <w:tc>
          <w:tcPr>
            <w:tcW w:w="9639" w:type="dxa"/>
          </w:tcPr>
          <w:p w14:paraId="0883B595" w14:textId="77777777"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>Rozwój zdolności poznawczych – samowychowanie intelektualne pedagoga.</w:t>
            </w:r>
          </w:p>
        </w:tc>
      </w:tr>
      <w:tr w:rsidR="00BC5887" w:rsidRPr="009C54AE" w14:paraId="7D14F1E4" w14:textId="77777777" w:rsidTr="00923D7D">
        <w:tc>
          <w:tcPr>
            <w:tcW w:w="9639" w:type="dxa"/>
          </w:tcPr>
          <w:p w14:paraId="22F71CB4" w14:textId="77777777"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>Wychowanie do wolności.</w:t>
            </w:r>
          </w:p>
        </w:tc>
      </w:tr>
      <w:tr w:rsidR="00BC5887" w:rsidRPr="009C54AE" w14:paraId="72CEE0A8" w14:textId="77777777" w:rsidTr="00923D7D">
        <w:tc>
          <w:tcPr>
            <w:tcW w:w="9639" w:type="dxa"/>
          </w:tcPr>
          <w:p w14:paraId="2790A321" w14:textId="77777777"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 xml:space="preserve">Dojrzała postawa </w:t>
            </w:r>
            <w:r>
              <w:rPr>
                <w:rFonts w:ascii="Corbel" w:hAnsi="Corbel" w:cs="Calibri"/>
                <w:sz w:val="24"/>
                <w:szCs w:val="24"/>
              </w:rPr>
              <w:t>–</w:t>
            </w:r>
            <w:r w:rsidRPr="00A35436">
              <w:rPr>
                <w:rFonts w:ascii="Corbel" w:hAnsi="Corbel" w:cs="Calibri"/>
                <w:sz w:val="24"/>
                <w:szCs w:val="24"/>
              </w:rPr>
              <w:t xml:space="preserve"> rozwój</w:t>
            </w:r>
            <w:r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Pr="00A35436">
              <w:rPr>
                <w:rFonts w:ascii="Corbel" w:hAnsi="Corbel" w:cs="Calibri"/>
                <w:sz w:val="24"/>
                <w:szCs w:val="24"/>
              </w:rPr>
              <w:t>osobowości etycznej pedagoga.</w:t>
            </w:r>
          </w:p>
        </w:tc>
      </w:tr>
      <w:tr w:rsidR="00BC5887" w:rsidRPr="009C54AE" w14:paraId="2233AB56" w14:textId="77777777" w:rsidTr="00923D7D">
        <w:tc>
          <w:tcPr>
            <w:tcW w:w="9639" w:type="dxa"/>
          </w:tcPr>
          <w:p w14:paraId="058D8BAA" w14:textId="77777777"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/>
                <w:sz w:val="24"/>
                <w:szCs w:val="24"/>
              </w:rPr>
              <w:t>Rola poznania intuicyjnego w pracy pedagoga (H. Bergson).</w:t>
            </w:r>
          </w:p>
        </w:tc>
      </w:tr>
    </w:tbl>
    <w:p w14:paraId="3340CD0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8061D4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9EB65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CC5F741" w14:textId="77777777" w:rsidR="00153C41" w:rsidRPr="00DB6D77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61AB55BF" w14:textId="77777777" w:rsidR="00BC5887" w:rsidRPr="00A707E4" w:rsidRDefault="00BC5887" w:rsidP="00BC5887">
      <w:pPr>
        <w:spacing w:after="0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Wykład </w:t>
      </w:r>
      <w:r w:rsidRPr="00A707E4">
        <w:rPr>
          <w:rFonts w:ascii="Corbel" w:hAnsi="Corbel"/>
          <w:sz w:val="24"/>
          <w:szCs w:val="24"/>
        </w:rPr>
        <w:t>z objaśnieniem, praca z tekstem, analiza, dyskusja, synteza</w:t>
      </w:r>
      <w:r>
        <w:rPr>
          <w:rFonts w:ascii="Corbel" w:hAnsi="Corbel"/>
          <w:sz w:val="24"/>
          <w:szCs w:val="24"/>
        </w:rPr>
        <w:t>.</w:t>
      </w:r>
    </w:p>
    <w:p w14:paraId="05057820" w14:textId="77777777" w:rsidR="0085747A" w:rsidRPr="00BC5887" w:rsidRDefault="00BC5887" w:rsidP="00BC5887">
      <w:pPr>
        <w:spacing w:after="0"/>
        <w:rPr>
          <w:rFonts w:ascii="Corbel" w:hAnsi="Corbel"/>
          <w:smallCaps/>
          <w:sz w:val="24"/>
          <w:szCs w:val="24"/>
        </w:rPr>
      </w:pPr>
      <w:r w:rsidRPr="00A707E4">
        <w:rPr>
          <w:rFonts w:ascii="Corbel" w:hAnsi="Corbel"/>
          <w:sz w:val="24"/>
          <w:szCs w:val="24"/>
        </w:rPr>
        <w:lastRenderedPageBreak/>
        <w:t>Prezentacja wybranych aspektów etycznych – teksty z zakresu etyki zawodowej</w:t>
      </w:r>
      <w:r>
        <w:rPr>
          <w:rFonts w:ascii="Corbel" w:hAnsi="Corbel"/>
          <w:sz w:val="24"/>
          <w:szCs w:val="24"/>
        </w:rPr>
        <w:t>.</w:t>
      </w:r>
    </w:p>
    <w:p w14:paraId="3DDE212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AA40C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7844FA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9EFFA4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615C5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021758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61533C5" w14:textId="77777777" w:rsidTr="007B6AF1">
        <w:tc>
          <w:tcPr>
            <w:tcW w:w="1962" w:type="dxa"/>
            <w:vAlign w:val="center"/>
          </w:tcPr>
          <w:p w14:paraId="4EA6FE7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77D9C4E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28E2648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0387E1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24B194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77389" w:rsidRPr="009C54AE" w14:paraId="43C721CF" w14:textId="77777777" w:rsidTr="007B6AF1">
        <w:tc>
          <w:tcPr>
            <w:tcW w:w="1962" w:type="dxa"/>
          </w:tcPr>
          <w:p w14:paraId="26700640" w14:textId="77777777" w:rsidR="00077389" w:rsidRPr="009C54AE" w:rsidRDefault="0007738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32AC9E7E" w14:textId="77777777" w:rsidR="00077389" w:rsidRPr="00A707E4" w:rsidRDefault="00077389" w:rsidP="007F11A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pracy</w:t>
            </w:r>
          </w:p>
        </w:tc>
        <w:tc>
          <w:tcPr>
            <w:tcW w:w="2117" w:type="dxa"/>
          </w:tcPr>
          <w:p w14:paraId="23490810" w14:textId="6F1C86F9" w:rsidR="00077389" w:rsidRPr="007B6AF1" w:rsidRDefault="003A3023" w:rsidP="007B6AF1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A3023" w:rsidRPr="009C54AE" w14:paraId="023E4043" w14:textId="77777777" w:rsidTr="007B6AF1">
        <w:tc>
          <w:tcPr>
            <w:tcW w:w="1962" w:type="dxa"/>
          </w:tcPr>
          <w:p w14:paraId="4968CD6D" w14:textId="77777777" w:rsidR="003A3023" w:rsidRPr="009C54AE" w:rsidRDefault="003A3023" w:rsidP="003A30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49DB686" w14:textId="77777777" w:rsidR="003A3023" w:rsidRPr="00A707E4" w:rsidRDefault="003A3023" w:rsidP="003A30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pracy</w:t>
            </w:r>
          </w:p>
        </w:tc>
        <w:tc>
          <w:tcPr>
            <w:tcW w:w="2117" w:type="dxa"/>
          </w:tcPr>
          <w:p w14:paraId="41700A0C" w14:textId="4CA7D94F" w:rsidR="003A3023" w:rsidRPr="007B6AF1" w:rsidRDefault="003A3023" w:rsidP="003A302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A3023" w:rsidRPr="009C54AE" w14:paraId="30F31085" w14:textId="77777777" w:rsidTr="007B6AF1">
        <w:tc>
          <w:tcPr>
            <w:tcW w:w="1962" w:type="dxa"/>
          </w:tcPr>
          <w:p w14:paraId="2933EBE9" w14:textId="77777777" w:rsidR="003A3023" w:rsidRPr="009C54AE" w:rsidRDefault="003A3023" w:rsidP="003A30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47EE0B82" w14:textId="77777777" w:rsidR="003A3023" w:rsidRPr="00A707E4" w:rsidRDefault="003A3023" w:rsidP="003A30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pracy</w:t>
            </w:r>
          </w:p>
        </w:tc>
        <w:tc>
          <w:tcPr>
            <w:tcW w:w="2117" w:type="dxa"/>
          </w:tcPr>
          <w:p w14:paraId="123C5E1C" w14:textId="777A7412" w:rsidR="003A3023" w:rsidRPr="007B6AF1" w:rsidRDefault="003A3023" w:rsidP="003A302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A3023" w:rsidRPr="009C54AE" w14:paraId="670D09F2" w14:textId="77777777" w:rsidTr="007B6AF1">
        <w:tc>
          <w:tcPr>
            <w:tcW w:w="1962" w:type="dxa"/>
          </w:tcPr>
          <w:p w14:paraId="77CD8891" w14:textId="77777777" w:rsidR="003A3023" w:rsidRPr="009C54AE" w:rsidRDefault="003A3023" w:rsidP="003A30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22FD231B" w14:textId="77777777" w:rsidR="003A3023" w:rsidRPr="00A707E4" w:rsidRDefault="003A3023" w:rsidP="003A30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pracy</w:t>
            </w:r>
          </w:p>
        </w:tc>
        <w:tc>
          <w:tcPr>
            <w:tcW w:w="2117" w:type="dxa"/>
          </w:tcPr>
          <w:p w14:paraId="6438832C" w14:textId="28701FB4" w:rsidR="003A3023" w:rsidRPr="007B6AF1" w:rsidRDefault="003A3023" w:rsidP="003A302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7A43766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2175E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3B4F2C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74FFFF1" w14:textId="77777777" w:rsidTr="00923D7D">
        <w:tc>
          <w:tcPr>
            <w:tcW w:w="9670" w:type="dxa"/>
          </w:tcPr>
          <w:p w14:paraId="2FD2067F" w14:textId="77777777" w:rsidR="0085747A" w:rsidRPr="009C54AE" w:rsidRDefault="00DD3DC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przygotowanej pracy dotyczącej etosu pedagoga</w:t>
            </w:r>
          </w:p>
        </w:tc>
      </w:tr>
    </w:tbl>
    <w:p w14:paraId="431A97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26258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87BD0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DB5EA64" w14:textId="77777777" w:rsidTr="003E1941">
        <w:tc>
          <w:tcPr>
            <w:tcW w:w="4962" w:type="dxa"/>
            <w:vAlign w:val="center"/>
          </w:tcPr>
          <w:p w14:paraId="50EAE6F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EAC293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C5887" w:rsidRPr="009C54AE" w14:paraId="560029D2" w14:textId="77777777" w:rsidTr="00923D7D">
        <w:tc>
          <w:tcPr>
            <w:tcW w:w="4962" w:type="dxa"/>
          </w:tcPr>
          <w:p w14:paraId="16EDB5C7" w14:textId="77777777" w:rsidR="00BC5887" w:rsidRPr="004471E2" w:rsidRDefault="00BC5887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71E2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14:paraId="386356A7" w14:textId="77777777" w:rsidR="00BC5887" w:rsidRPr="00A707E4" w:rsidRDefault="005469E7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BC5887" w:rsidRPr="009C54AE" w14:paraId="0CD28D8D" w14:textId="77777777" w:rsidTr="00923D7D">
        <w:tc>
          <w:tcPr>
            <w:tcW w:w="4962" w:type="dxa"/>
          </w:tcPr>
          <w:p w14:paraId="5F513F5E" w14:textId="77777777" w:rsidR="00BC5887" w:rsidRPr="004471E2" w:rsidRDefault="00BC588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71E2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AF8F06F" w14:textId="77777777" w:rsidR="00BC5887" w:rsidRPr="004471E2" w:rsidRDefault="00BC588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71E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B2CB2C2" w14:textId="3C944C8C" w:rsidR="00BC5887" w:rsidRPr="00A707E4" w:rsidRDefault="00F762A3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BC5887" w:rsidRPr="009C54AE" w14:paraId="55D92FA7" w14:textId="77777777" w:rsidTr="00923D7D">
        <w:tc>
          <w:tcPr>
            <w:tcW w:w="4962" w:type="dxa"/>
          </w:tcPr>
          <w:p w14:paraId="048D223C" w14:textId="7920C7CB" w:rsidR="00BC5887" w:rsidRPr="004471E2" w:rsidRDefault="00BC588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71E2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A6F4E">
              <w:rPr>
                <w:rFonts w:ascii="Corbel" w:hAnsi="Corbel"/>
                <w:sz w:val="24"/>
                <w:szCs w:val="24"/>
              </w:rPr>
              <w:t>:</w:t>
            </w:r>
          </w:p>
          <w:p w14:paraId="4768712B" w14:textId="0522FB16" w:rsidR="007A6F4E" w:rsidRDefault="007A6F4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BC5887" w:rsidRPr="004471E2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3566FA44" w14:textId="77EB1B92" w:rsidR="00BC5887" w:rsidRPr="004471E2" w:rsidRDefault="007A6F4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4471E2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>
              <w:rPr>
                <w:rFonts w:ascii="Corbel" w:hAnsi="Corbel"/>
                <w:sz w:val="24"/>
                <w:szCs w:val="24"/>
              </w:rPr>
              <w:t>ustnego kolokwium</w:t>
            </w:r>
            <w:r w:rsidR="00C512E0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677" w:type="dxa"/>
          </w:tcPr>
          <w:p w14:paraId="0F04F817" w14:textId="61793D82" w:rsidR="00BC5887" w:rsidRDefault="0086254C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F762A3">
              <w:rPr>
                <w:rFonts w:ascii="Corbel" w:hAnsi="Corbel"/>
                <w:sz w:val="24"/>
                <w:szCs w:val="24"/>
              </w:rPr>
              <w:t>2</w:t>
            </w:r>
          </w:p>
          <w:p w14:paraId="533389CD" w14:textId="77777777" w:rsidR="00C512E0" w:rsidRDefault="00C512E0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3846EAC8" w14:textId="52272702" w:rsidR="00C512E0" w:rsidRDefault="00F762A3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4A9BCB75" w14:textId="6446EE26" w:rsidR="00C512E0" w:rsidRPr="00A707E4" w:rsidRDefault="00C512E0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F762A3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BC5887" w:rsidRPr="009C54AE" w14:paraId="36EF790C" w14:textId="77777777" w:rsidTr="00923D7D">
        <w:tc>
          <w:tcPr>
            <w:tcW w:w="4962" w:type="dxa"/>
          </w:tcPr>
          <w:p w14:paraId="080605F1" w14:textId="77777777" w:rsidR="00BC5887" w:rsidRPr="009C54AE" w:rsidRDefault="00BC588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A1EB415" w14:textId="77777777" w:rsidR="00BC5887" w:rsidRPr="00A707E4" w:rsidRDefault="0086254C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BC5887" w:rsidRPr="009C54AE" w14:paraId="40522757" w14:textId="77777777" w:rsidTr="00923D7D">
        <w:tc>
          <w:tcPr>
            <w:tcW w:w="4962" w:type="dxa"/>
          </w:tcPr>
          <w:p w14:paraId="1C039F06" w14:textId="77777777" w:rsidR="00BC5887" w:rsidRPr="009C54AE" w:rsidRDefault="00BC588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F85E9A" w14:textId="77777777" w:rsidR="00BC5887" w:rsidRPr="00A707E4" w:rsidRDefault="0086254C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ABC15F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CA2702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B56B7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20E7E81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14220FA" w14:textId="77777777" w:rsidTr="0071620A">
        <w:trPr>
          <w:trHeight w:val="397"/>
        </w:trPr>
        <w:tc>
          <w:tcPr>
            <w:tcW w:w="3544" w:type="dxa"/>
          </w:tcPr>
          <w:p w14:paraId="7BC018A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37F2F31" w14:textId="77777777" w:rsidR="0085747A" w:rsidRPr="009C54AE" w:rsidRDefault="007869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35F924A" w14:textId="77777777" w:rsidTr="0071620A">
        <w:trPr>
          <w:trHeight w:val="397"/>
        </w:trPr>
        <w:tc>
          <w:tcPr>
            <w:tcW w:w="3544" w:type="dxa"/>
          </w:tcPr>
          <w:p w14:paraId="30F7D6C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EF8A1AF" w14:textId="77777777" w:rsidR="0085747A" w:rsidRPr="009C54AE" w:rsidRDefault="00DB6D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47BE0F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71895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1AFB2B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1DF9F2D" w14:textId="77777777" w:rsidTr="0071620A">
        <w:trPr>
          <w:trHeight w:val="397"/>
        </w:trPr>
        <w:tc>
          <w:tcPr>
            <w:tcW w:w="7513" w:type="dxa"/>
          </w:tcPr>
          <w:p w14:paraId="3C68E37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EEB07CD" w14:textId="77777777" w:rsidR="00562AF6" w:rsidRDefault="00562AF6" w:rsidP="00DB6D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39970676" w14:textId="77777777" w:rsidR="00DB6D77" w:rsidRPr="00DB6D77" w:rsidRDefault="00562AF6" w:rsidP="00DB6D77">
            <w:pPr>
              <w:spacing w:after="0" w:line="240" w:lineRule="auto"/>
              <w:jc w:val="both"/>
              <w:rPr>
                <w:rFonts w:asciiTheme="minorHAnsi" w:hAnsiTheme="minorHAnsi"/>
                <w:szCs w:val="24"/>
              </w:rPr>
            </w:pPr>
            <w:r w:rsidRPr="00A35436">
              <w:rPr>
                <w:rFonts w:ascii="Corbel" w:hAnsi="Corbel"/>
                <w:sz w:val="24"/>
                <w:szCs w:val="24"/>
              </w:rPr>
              <w:lastRenderedPageBreak/>
              <w:t xml:space="preserve">Grzybek G., </w:t>
            </w:r>
            <w:r w:rsidRPr="00686D74">
              <w:rPr>
                <w:rFonts w:ascii="Corbel" w:hAnsi="Corbel"/>
                <w:i/>
                <w:sz w:val="24"/>
                <w:szCs w:val="24"/>
              </w:rPr>
              <w:t>Etyka rozwoju a wychowanie</w:t>
            </w:r>
            <w:r w:rsidRPr="00A35436">
              <w:rPr>
                <w:rFonts w:ascii="Corbel" w:hAnsi="Corbel"/>
                <w:sz w:val="24"/>
                <w:szCs w:val="24"/>
              </w:rPr>
              <w:t>. Wyd. UR. Rzeszów 2010, s. 11-46, 89-139.</w:t>
            </w:r>
            <w:r w:rsidR="00DB6D77" w:rsidRPr="00DB6D77">
              <w:rPr>
                <w:rFonts w:asciiTheme="minorHAnsi" w:hAnsiTheme="minorHAnsi"/>
                <w:szCs w:val="24"/>
              </w:rPr>
              <w:tab/>
            </w:r>
          </w:p>
        </w:tc>
      </w:tr>
      <w:tr w:rsidR="0085747A" w:rsidRPr="009C54AE" w14:paraId="41BF67E2" w14:textId="77777777" w:rsidTr="0071620A">
        <w:trPr>
          <w:trHeight w:val="397"/>
        </w:trPr>
        <w:tc>
          <w:tcPr>
            <w:tcW w:w="7513" w:type="dxa"/>
          </w:tcPr>
          <w:p w14:paraId="2AEA7809" w14:textId="77777777" w:rsidR="0085747A" w:rsidRDefault="00BC58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14:paraId="000BC053" w14:textId="77777777" w:rsidR="00562AF6" w:rsidRPr="00A35436" w:rsidRDefault="00562AF6" w:rsidP="00562AF6">
            <w:pPr>
              <w:pStyle w:val="Tekstprzypisudolneg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 xml:space="preserve">Bergson H., </w:t>
            </w:r>
            <w:r w:rsidRPr="00686D74">
              <w:rPr>
                <w:rFonts w:ascii="Corbel" w:hAnsi="Corbel" w:cs="Calibri"/>
                <w:i/>
                <w:sz w:val="24"/>
                <w:szCs w:val="24"/>
              </w:rPr>
              <w:t>Dwa źródła moralności i religii</w:t>
            </w:r>
            <w:r w:rsidRPr="00A35436">
              <w:rPr>
                <w:rFonts w:ascii="Corbel" w:hAnsi="Corbel" w:cs="Calibri"/>
                <w:sz w:val="24"/>
                <w:szCs w:val="24"/>
              </w:rPr>
              <w:t>. Przekład: P. Kostyło, K. Skorulski. Wyd. „Hommini”. Kraków 2007, s.15-106.</w:t>
            </w:r>
          </w:p>
          <w:p w14:paraId="5DDDD577" w14:textId="77777777" w:rsidR="00562AF6" w:rsidRPr="00A35436" w:rsidRDefault="00562AF6" w:rsidP="00562AF6">
            <w:pPr>
              <w:pStyle w:val="Tekstprzypisudolneg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 xml:space="preserve">Bocheński J. M., </w:t>
            </w:r>
            <w:r w:rsidRPr="00686D74">
              <w:rPr>
                <w:rFonts w:ascii="Corbel" w:hAnsi="Corbel" w:cs="Calibri"/>
                <w:i/>
                <w:sz w:val="24"/>
                <w:szCs w:val="24"/>
              </w:rPr>
              <w:t>Etyka</w:t>
            </w:r>
            <w:r w:rsidRPr="00A35436">
              <w:rPr>
                <w:rFonts w:ascii="Corbel" w:hAnsi="Corbel" w:cs="Calibri"/>
                <w:sz w:val="24"/>
                <w:szCs w:val="24"/>
              </w:rPr>
              <w:t>. Wydawnictwo ANTYK – Marcin Dybowski. Komorów (wyd. oparte na Wydawnictwie Philed, brak roku wydania), s. 9-75.</w:t>
            </w:r>
          </w:p>
          <w:p w14:paraId="2253219B" w14:textId="77777777" w:rsidR="00562AF6" w:rsidRDefault="00562AF6" w:rsidP="00562AF6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 w:rsidRPr="00A35436">
              <w:rPr>
                <w:rFonts w:ascii="Corbel" w:hAnsi="Corbel"/>
                <w:sz w:val="24"/>
                <w:szCs w:val="24"/>
              </w:rPr>
              <w:t xml:space="preserve">Chudy W., </w:t>
            </w:r>
            <w:r w:rsidRPr="00686D74">
              <w:rPr>
                <w:rFonts w:ascii="Corbel" w:hAnsi="Corbel"/>
                <w:i/>
                <w:sz w:val="24"/>
                <w:szCs w:val="24"/>
              </w:rPr>
              <w:t>Pedagogia godności. Elementy etyki pedagogicznej</w:t>
            </w:r>
            <w:r w:rsidRPr="00A35436">
              <w:rPr>
                <w:rFonts w:ascii="Corbel" w:hAnsi="Corbel"/>
                <w:sz w:val="24"/>
                <w:szCs w:val="24"/>
              </w:rPr>
              <w:t>. Oprac. A. Szurda. TN KUL. Lublin 2009.</w:t>
            </w:r>
          </w:p>
          <w:p w14:paraId="6A3D0395" w14:textId="77777777" w:rsidR="00DB6D77" w:rsidRPr="00562AF6" w:rsidRDefault="00562AF6" w:rsidP="00562AF6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 w:rsidRPr="00A35436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686D74">
              <w:rPr>
                <w:rFonts w:ascii="Corbel" w:hAnsi="Corbel"/>
                <w:i/>
                <w:sz w:val="24"/>
                <w:szCs w:val="24"/>
              </w:rPr>
              <w:t>Etyka, rozwój, wychowanie</w:t>
            </w:r>
            <w:r w:rsidRPr="00A35436">
              <w:rPr>
                <w:rFonts w:ascii="Corbel" w:hAnsi="Corbel"/>
                <w:sz w:val="24"/>
                <w:szCs w:val="24"/>
              </w:rPr>
              <w:t>. Wyd. ATH. Bielsko-Biała 2007.</w:t>
            </w:r>
          </w:p>
        </w:tc>
      </w:tr>
    </w:tbl>
    <w:p w14:paraId="6701337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218CA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1D52F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3DB53F" w14:textId="77777777" w:rsidR="003F7CDB" w:rsidRDefault="003F7CDB" w:rsidP="00C16ABF">
      <w:pPr>
        <w:spacing w:after="0" w:line="240" w:lineRule="auto"/>
      </w:pPr>
      <w:r>
        <w:separator/>
      </w:r>
    </w:p>
  </w:endnote>
  <w:endnote w:type="continuationSeparator" w:id="0">
    <w:p w14:paraId="02204FEA" w14:textId="77777777" w:rsidR="003F7CDB" w:rsidRDefault="003F7CD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58235B" w14:textId="77777777" w:rsidR="003F7CDB" w:rsidRDefault="003F7CDB" w:rsidP="00C16ABF">
      <w:pPr>
        <w:spacing w:after="0" w:line="240" w:lineRule="auto"/>
      </w:pPr>
      <w:r>
        <w:separator/>
      </w:r>
    </w:p>
  </w:footnote>
  <w:footnote w:type="continuationSeparator" w:id="0">
    <w:p w14:paraId="391074F5" w14:textId="77777777" w:rsidR="003F7CDB" w:rsidRDefault="003F7CDB" w:rsidP="00C16ABF">
      <w:pPr>
        <w:spacing w:after="0" w:line="240" w:lineRule="auto"/>
      </w:pPr>
      <w:r>
        <w:continuationSeparator/>
      </w:r>
    </w:p>
  </w:footnote>
  <w:footnote w:id="1">
    <w:p w14:paraId="2AFF671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9975165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7389"/>
    <w:rsid w:val="00084C12"/>
    <w:rsid w:val="00087ADE"/>
    <w:rsid w:val="00090B37"/>
    <w:rsid w:val="0009462C"/>
    <w:rsid w:val="00094B12"/>
    <w:rsid w:val="00096C46"/>
    <w:rsid w:val="000A296F"/>
    <w:rsid w:val="000A2A28"/>
    <w:rsid w:val="000A4BD1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13C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45B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3023"/>
    <w:rsid w:val="003C04AA"/>
    <w:rsid w:val="003C0BAE"/>
    <w:rsid w:val="003D18A9"/>
    <w:rsid w:val="003D6CE2"/>
    <w:rsid w:val="003E1941"/>
    <w:rsid w:val="003E2FE6"/>
    <w:rsid w:val="003E49D5"/>
    <w:rsid w:val="003F38C0"/>
    <w:rsid w:val="003F7CDB"/>
    <w:rsid w:val="004103A5"/>
    <w:rsid w:val="0041068A"/>
    <w:rsid w:val="00414E3C"/>
    <w:rsid w:val="0042244A"/>
    <w:rsid w:val="0042745A"/>
    <w:rsid w:val="00431D5C"/>
    <w:rsid w:val="004362C6"/>
    <w:rsid w:val="00437FA2"/>
    <w:rsid w:val="00445970"/>
    <w:rsid w:val="004471E2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02DF"/>
    <w:rsid w:val="004F1551"/>
    <w:rsid w:val="004F55A3"/>
    <w:rsid w:val="0050496F"/>
    <w:rsid w:val="00513B6F"/>
    <w:rsid w:val="00517C63"/>
    <w:rsid w:val="00526C94"/>
    <w:rsid w:val="00530E73"/>
    <w:rsid w:val="005363C4"/>
    <w:rsid w:val="00536BDE"/>
    <w:rsid w:val="00543ACC"/>
    <w:rsid w:val="00544219"/>
    <w:rsid w:val="005469E7"/>
    <w:rsid w:val="00562AF6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16E1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29A"/>
    <w:rsid w:val="0078168C"/>
    <w:rsid w:val="00786978"/>
    <w:rsid w:val="00787C2A"/>
    <w:rsid w:val="00790E27"/>
    <w:rsid w:val="007A4022"/>
    <w:rsid w:val="007A6E6E"/>
    <w:rsid w:val="007A6F4E"/>
    <w:rsid w:val="007B6AF1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6254C"/>
    <w:rsid w:val="00884922"/>
    <w:rsid w:val="00884BE7"/>
    <w:rsid w:val="00885F64"/>
    <w:rsid w:val="008917F9"/>
    <w:rsid w:val="00896A62"/>
    <w:rsid w:val="008A45F7"/>
    <w:rsid w:val="008C0CC0"/>
    <w:rsid w:val="008C19A9"/>
    <w:rsid w:val="008C379D"/>
    <w:rsid w:val="008C5147"/>
    <w:rsid w:val="008C5359"/>
    <w:rsid w:val="008C5363"/>
    <w:rsid w:val="008D3DFB"/>
    <w:rsid w:val="008D5E6D"/>
    <w:rsid w:val="008E64F4"/>
    <w:rsid w:val="008F12C9"/>
    <w:rsid w:val="008F3C71"/>
    <w:rsid w:val="008F6E29"/>
    <w:rsid w:val="00916188"/>
    <w:rsid w:val="00923D7D"/>
    <w:rsid w:val="009508DF"/>
    <w:rsid w:val="00950DAC"/>
    <w:rsid w:val="00954838"/>
    <w:rsid w:val="00954A07"/>
    <w:rsid w:val="00997F14"/>
    <w:rsid w:val="009A78D9"/>
    <w:rsid w:val="009B051C"/>
    <w:rsid w:val="009C1331"/>
    <w:rsid w:val="009C3E31"/>
    <w:rsid w:val="009C54AE"/>
    <w:rsid w:val="009C788E"/>
    <w:rsid w:val="009E3B41"/>
    <w:rsid w:val="009E688C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333D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23E1"/>
    <w:rsid w:val="00B66529"/>
    <w:rsid w:val="00B75946"/>
    <w:rsid w:val="00B8056E"/>
    <w:rsid w:val="00B819C8"/>
    <w:rsid w:val="00B82308"/>
    <w:rsid w:val="00B90885"/>
    <w:rsid w:val="00BB520A"/>
    <w:rsid w:val="00BC5887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12E0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C5AD0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2832"/>
    <w:rsid w:val="00D74119"/>
    <w:rsid w:val="00D8075B"/>
    <w:rsid w:val="00D85EFD"/>
    <w:rsid w:val="00D8678B"/>
    <w:rsid w:val="00DA2114"/>
    <w:rsid w:val="00DB6D77"/>
    <w:rsid w:val="00DD3DCF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3217"/>
    <w:rsid w:val="00E51E44"/>
    <w:rsid w:val="00E63348"/>
    <w:rsid w:val="00E70935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6565"/>
    <w:rsid w:val="00F7066B"/>
    <w:rsid w:val="00F762A3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7B5CC"/>
  <w15:docId w15:val="{97C1285C-33F8-45FC-9261-842872E9E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05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B051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B051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05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051C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57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5C387C-33D9-440D-A445-B896D8370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4</Pages>
  <Words>717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Wiesława Walc</cp:lastModifiedBy>
  <cp:revision>11</cp:revision>
  <cp:lastPrinted>2019-02-06T12:12:00Z</cp:lastPrinted>
  <dcterms:created xsi:type="dcterms:W3CDTF">2022-05-11T15:38:00Z</dcterms:created>
  <dcterms:modified xsi:type="dcterms:W3CDTF">2022-10-15T13:08:00Z</dcterms:modified>
</cp:coreProperties>
</file>